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7B" w:rsidRPr="00755C8A" w:rsidRDefault="0084217B" w:rsidP="00755C8A">
      <w:pPr>
        <w:pStyle w:val="1"/>
        <w:jc w:val="center"/>
        <w:rPr>
          <w:rFonts w:ascii="方正小标宋简体" w:eastAsia="方正小标宋简体"/>
        </w:rPr>
      </w:pPr>
      <w:r w:rsidRPr="00755C8A">
        <w:rPr>
          <w:rFonts w:ascii="方正小标宋简体" w:eastAsia="方正小标宋简体" w:hint="eastAsia"/>
        </w:rPr>
        <w:t>贵州大学明德学院201</w:t>
      </w:r>
      <w:r w:rsidR="00755C8A" w:rsidRPr="00755C8A">
        <w:rPr>
          <w:rFonts w:ascii="方正小标宋简体" w:eastAsia="方正小标宋简体" w:hint="eastAsia"/>
        </w:rPr>
        <w:t>7</w:t>
      </w:r>
      <w:r w:rsidRPr="00755C8A">
        <w:rPr>
          <w:rFonts w:ascii="方正小标宋简体" w:eastAsia="方正小标宋简体" w:hint="eastAsia"/>
        </w:rPr>
        <w:t>级新生交费须知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201</w:t>
      </w:r>
      <w:r w:rsidR="00954647" w:rsidRPr="003E0203">
        <w:rPr>
          <w:rFonts w:ascii="仿宋" w:eastAsia="仿宋" w:hAnsi="仿宋" w:cs="宋体" w:hint="eastAsia"/>
          <w:kern w:val="0"/>
          <w:sz w:val="28"/>
          <w:szCs w:val="29"/>
        </w:rPr>
        <w:t>7</w:t>
      </w: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级新同学，为方便你办理报到手续，顺利入学，特将我院新生交费内容、标准、方式及时间情况告知如下：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黑体" w:eastAsia="黑体" w:hAnsi="黑体" w:cs="宋体" w:hint="eastAsia"/>
          <w:kern w:val="0"/>
          <w:sz w:val="28"/>
          <w:szCs w:val="29"/>
        </w:rPr>
        <w:t>一、交费内容、标准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1、学费：12000 元/学年·生。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2、住宿费：按省物价部门核准学校的住宿收费标准为</w:t>
      </w:r>
      <w:r w:rsidR="00954647" w:rsidRPr="003E0203">
        <w:rPr>
          <w:rFonts w:ascii="仿宋" w:eastAsia="仿宋" w:hAnsi="仿宋" w:cs="宋体" w:hint="eastAsia"/>
          <w:kern w:val="0"/>
          <w:sz w:val="28"/>
          <w:szCs w:val="29"/>
        </w:rPr>
        <w:t>1</w:t>
      </w:r>
      <w:r w:rsidR="00261726" w:rsidRPr="003E0203">
        <w:rPr>
          <w:rFonts w:ascii="仿宋" w:eastAsia="仿宋" w:hAnsi="仿宋" w:cs="宋体" w:hint="eastAsia"/>
          <w:kern w:val="0"/>
          <w:sz w:val="28"/>
          <w:szCs w:val="29"/>
        </w:rPr>
        <w:t>2</w:t>
      </w:r>
      <w:r w:rsidR="00954647" w:rsidRPr="003E0203">
        <w:rPr>
          <w:rFonts w:ascii="仿宋" w:eastAsia="仿宋" w:hAnsi="仿宋" w:cs="宋体" w:hint="eastAsia"/>
          <w:kern w:val="0"/>
          <w:sz w:val="28"/>
          <w:szCs w:val="29"/>
        </w:rPr>
        <w:t>00元/学年</w:t>
      </w:r>
      <w:r w:rsidR="00954647" w:rsidRPr="003E0203">
        <w:rPr>
          <w:rFonts w:ascii="仿宋" w:eastAsia="仿宋" w:hAnsi="仿宋" w:cs="宋体"/>
          <w:kern w:val="0"/>
          <w:sz w:val="28"/>
          <w:szCs w:val="29"/>
        </w:rPr>
        <w:t>·生</w:t>
      </w: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。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3、预交教材费1500元。毕业时结算，多退少补。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 xml:space="preserve">4、代收费： 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（1）根据贵州省人力资源与社会保障厅的相关规定，高校在校大学生必须参加城镇居民基本医疗保险。高校大学生入学后第一学期（半年）缴纳大学生城镇居民基本医</w:t>
      </w:r>
      <w:r w:rsidRPr="003E0203">
        <w:rPr>
          <w:rFonts w:ascii="仿宋" w:eastAsia="仿宋" w:hAnsi="仿宋" w:cs="宋体" w:hint="eastAsia"/>
          <w:color w:val="000000" w:themeColor="text1"/>
          <w:kern w:val="0"/>
          <w:sz w:val="28"/>
          <w:szCs w:val="29"/>
        </w:rPr>
        <w:t>疗保险费20元，之后按学制及自然年度以每生每年40元的标准缴纳，即四年制本科缴纳180元、五年制220元。保险费由贵阳市人力资源</w:t>
      </w: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与社会保障局收取。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（2）军训服装费</w:t>
      </w:r>
      <w:r w:rsidR="00A00A6A" w:rsidRPr="003E0203">
        <w:rPr>
          <w:rFonts w:ascii="仿宋" w:eastAsia="仿宋" w:hAnsi="仿宋" w:cs="宋体" w:hint="eastAsia"/>
          <w:color w:val="000000" w:themeColor="text1"/>
          <w:kern w:val="0"/>
          <w:sz w:val="28"/>
          <w:szCs w:val="29"/>
        </w:rPr>
        <w:t>90</w:t>
      </w:r>
      <w:r w:rsidR="00954647" w:rsidRPr="003E0203">
        <w:rPr>
          <w:rFonts w:ascii="仿宋" w:eastAsia="仿宋" w:hAnsi="仿宋" w:cs="宋体"/>
          <w:color w:val="FF0000"/>
          <w:kern w:val="0"/>
          <w:sz w:val="28"/>
          <w:szCs w:val="29"/>
        </w:rPr>
        <w:t xml:space="preserve"> </w:t>
      </w: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元。</w:t>
      </w:r>
    </w:p>
    <w:p w:rsidR="0084217B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注：代收费入学报到时须一次性交清。</w:t>
      </w:r>
    </w:p>
    <w:p w:rsidR="007F05E6" w:rsidRPr="003E0203" w:rsidRDefault="0084217B" w:rsidP="003E0203">
      <w:pPr>
        <w:widowControl/>
        <w:shd w:val="clear" w:color="auto" w:fill="FFFFFF"/>
        <w:spacing w:line="560" w:lineRule="exact"/>
        <w:ind w:firstLine="555"/>
        <w:rPr>
          <w:rFonts w:ascii="黑体" w:eastAsia="黑体" w:hAnsi="黑体" w:cs="宋体"/>
          <w:kern w:val="0"/>
          <w:sz w:val="28"/>
          <w:szCs w:val="29"/>
        </w:rPr>
      </w:pPr>
      <w:r w:rsidRPr="003E0203">
        <w:rPr>
          <w:rFonts w:ascii="黑体" w:eastAsia="黑体" w:hAnsi="黑体" w:cs="宋体" w:hint="eastAsia"/>
          <w:kern w:val="0"/>
          <w:sz w:val="28"/>
          <w:szCs w:val="29"/>
        </w:rPr>
        <w:t>二、交费方式、时间</w:t>
      </w:r>
    </w:p>
    <w:p w:rsidR="007F05E6" w:rsidRPr="003E0203" w:rsidRDefault="007F05E6" w:rsidP="003E0203">
      <w:pPr>
        <w:widowControl/>
        <w:shd w:val="clear" w:color="auto" w:fill="FFFFFF"/>
        <w:spacing w:line="560" w:lineRule="exact"/>
        <w:ind w:firstLine="555"/>
        <w:rPr>
          <w:rFonts w:ascii="黑体" w:eastAsia="黑体" w:hAnsi="黑体" w:cs="宋体"/>
          <w:kern w:val="0"/>
          <w:sz w:val="28"/>
          <w:szCs w:val="29"/>
        </w:rPr>
      </w:pPr>
      <w:r w:rsidRPr="003E0203">
        <w:rPr>
          <w:rFonts w:ascii="黑体" w:eastAsia="黑体" w:hAnsi="黑体" w:cs="宋体" w:hint="eastAsia"/>
          <w:kern w:val="0"/>
          <w:sz w:val="28"/>
          <w:szCs w:val="29"/>
        </w:rPr>
        <w:t>1、</w:t>
      </w:r>
      <w:r w:rsidRPr="003E0203">
        <w:rPr>
          <w:rFonts w:ascii="黑体" w:eastAsia="黑体" w:hAnsi="黑体" w:cs="宋体"/>
          <w:kern w:val="0"/>
          <w:sz w:val="28"/>
          <w:szCs w:val="29"/>
        </w:rPr>
        <w:t>网上缴费</w:t>
      </w:r>
      <w:r w:rsidRPr="003E0203">
        <w:rPr>
          <w:rFonts w:ascii="黑体" w:eastAsia="黑体" w:hAnsi="黑体" w:cs="宋体" w:hint="eastAsia"/>
          <w:kern w:val="0"/>
          <w:sz w:val="28"/>
          <w:szCs w:val="29"/>
        </w:rPr>
        <w:t>：</w:t>
      </w:r>
      <w:r w:rsidR="00385DCC" w:rsidRPr="003E0203">
        <w:rPr>
          <w:rFonts w:ascii="仿宋" w:eastAsia="仿宋" w:hAnsi="仿宋" w:cs="宋体" w:hint="eastAsia"/>
          <w:kern w:val="0"/>
          <w:sz w:val="28"/>
          <w:szCs w:val="29"/>
        </w:rPr>
        <w:t>通过云平台扫描支付，缴费指南另附，缴费时间为</w:t>
      </w:r>
      <w:r w:rsidR="00385DCC" w:rsidRPr="003E0203">
        <w:rPr>
          <w:rFonts w:ascii="黑体" w:eastAsia="黑体" w:hAnsi="黑体" w:cs="宋体" w:hint="eastAsia"/>
          <w:kern w:val="0"/>
          <w:sz w:val="28"/>
          <w:szCs w:val="29"/>
        </w:rPr>
        <w:t>2017年8月15日-8月27日；</w:t>
      </w:r>
    </w:p>
    <w:p w:rsidR="007F05E6" w:rsidRPr="003E0203" w:rsidRDefault="007F05E6" w:rsidP="003E0203">
      <w:pPr>
        <w:widowControl/>
        <w:shd w:val="clear" w:color="auto" w:fill="FFFFFF"/>
        <w:spacing w:line="560" w:lineRule="exact"/>
        <w:ind w:firstLine="555"/>
        <w:rPr>
          <w:rFonts w:ascii="黑体" w:eastAsia="黑体" w:hAnsi="黑体" w:cs="宋体"/>
          <w:kern w:val="0"/>
          <w:sz w:val="28"/>
          <w:szCs w:val="29"/>
        </w:rPr>
      </w:pPr>
      <w:r w:rsidRPr="003E0203">
        <w:rPr>
          <w:rFonts w:ascii="黑体" w:eastAsia="黑体" w:hAnsi="黑体" w:cs="宋体" w:hint="eastAsia"/>
          <w:kern w:val="0"/>
          <w:sz w:val="28"/>
          <w:szCs w:val="29"/>
        </w:rPr>
        <w:t>2、</w:t>
      </w:r>
      <w:r w:rsidR="0084217B" w:rsidRPr="003E0203">
        <w:rPr>
          <w:rFonts w:ascii="楷体" w:eastAsia="楷体" w:hAnsi="楷体" w:cs="宋体" w:hint="eastAsia"/>
          <w:kern w:val="0"/>
          <w:sz w:val="28"/>
          <w:szCs w:val="29"/>
        </w:rPr>
        <w:t>现场交费，交费时间为</w:t>
      </w:r>
      <w:r w:rsidRPr="003E0203">
        <w:rPr>
          <w:rFonts w:ascii="楷体" w:eastAsia="楷体" w:hAnsi="楷体" w:cs="宋体"/>
          <w:b/>
          <w:kern w:val="0"/>
          <w:sz w:val="28"/>
          <w:szCs w:val="29"/>
        </w:rPr>
        <w:t>2017</w:t>
      </w:r>
      <w:r w:rsidR="0084217B" w:rsidRPr="003E0203">
        <w:rPr>
          <w:rFonts w:ascii="楷体" w:eastAsia="楷体" w:hAnsi="楷体" w:cs="宋体" w:hint="eastAsia"/>
          <w:b/>
          <w:kern w:val="0"/>
          <w:sz w:val="28"/>
          <w:szCs w:val="29"/>
        </w:rPr>
        <w:t>年9月</w:t>
      </w:r>
      <w:r w:rsidR="00385DCC" w:rsidRPr="003E0203">
        <w:rPr>
          <w:rFonts w:ascii="楷体" w:eastAsia="楷体" w:hAnsi="楷体" w:cs="宋体" w:hint="eastAsia"/>
          <w:b/>
          <w:kern w:val="0"/>
          <w:sz w:val="28"/>
          <w:szCs w:val="29"/>
        </w:rPr>
        <w:t>2</w:t>
      </w:r>
      <w:r w:rsidR="0084217B" w:rsidRPr="003E0203">
        <w:rPr>
          <w:rFonts w:ascii="楷体" w:eastAsia="楷体" w:hAnsi="楷体" w:cs="宋体" w:hint="eastAsia"/>
          <w:b/>
          <w:kern w:val="0"/>
          <w:sz w:val="28"/>
          <w:szCs w:val="29"/>
        </w:rPr>
        <w:t>日</w:t>
      </w:r>
      <w:r w:rsidR="00385DCC" w:rsidRPr="003E0203">
        <w:rPr>
          <w:rFonts w:ascii="楷体" w:eastAsia="楷体" w:hAnsi="楷体" w:cs="宋体" w:hint="eastAsia"/>
          <w:b/>
          <w:kern w:val="0"/>
          <w:sz w:val="28"/>
          <w:szCs w:val="29"/>
        </w:rPr>
        <w:t>-3日</w:t>
      </w:r>
      <w:r w:rsidR="0084217B" w:rsidRPr="003E0203">
        <w:rPr>
          <w:rFonts w:ascii="楷体" w:eastAsia="楷体" w:hAnsi="楷体" w:cs="宋体" w:hint="eastAsia"/>
          <w:kern w:val="0"/>
          <w:sz w:val="28"/>
          <w:szCs w:val="29"/>
        </w:rPr>
        <w:t>。</w:t>
      </w:r>
      <w:r w:rsidR="0084217B" w:rsidRPr="003E0203">
        <w:rPr>
          <w:rFonts w:ascii="仿宋" w:eastAsia="仿宋" w:hAnsi="仿宋" w:cs="宋体" w:hint="eastAsia"/>
          <w:kern w:val="0"/>
          <w:sz w:val="28"/>
          <w:szCs w:val="29"/>
        </w:rPr>
        <w:t>可持银联标志的银行卡（或现金）于报到当日前往学校迎新现场设置交费点缴纳相关费用。</w:t>
      </w:r>
    </w:p>
    <w:p w:rsidR="007F05E6" w:rsidRPr="003E0203" w:rsidRDefault="007F05E6" w:rsidP="003E0203">
      <w:pPr>
        <w:widowControl/>
        <w:shd w:val="clear" w:color="auto" w:fill="FFFFFF"/>
        <w:spacing w:line="560" w:lineRule="exact"/>
        <w:ind w:right="555"/>
        <w:rPr>
          <w:rFonts w:ascii="仿宋" w:eastAsia="仿宋" w:hAnsi="仿宋" w:cs="宋体"/>
          <w:kern w:val="0"/>
          <w:sz w:val="28"/>
          <w:szCs w:val="29"/>
        </w:rPr>
      </w:pPr>
    </w:p>
    <w:p w:rsidR="007F05E6" w:rsidRPr="003E0203" w:rsidRDefault="0084217B" w:rsidP="003E0203">
      <w:pPr>
        <w:widowControl/>
        <w:shd w:val="clear" w:color="auto" w:fill="FFFFFF"/>
        <w:spacing w:line="560" w:lineRule="exact"/>
        <w:ind w:right="555"/>
        <w:jc w:val="right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贵州大学明德学院</w:t>
      </w:r>
    </w:p>
    <w:p w:rsidR="004E2EC3" w:rsidRPr="003E0203" w:rsidRDefault="007F05E6" w:rsidP="003E0203">
      <w:pPr>
        <w:widowControl/>
        <w:shd w:val="clear" w:color="auto" w:fill="FFFFFF"/>
        <w:spacing w:line="560" w:lineRule="exact"/>
        <w:ind w:right="555"/>
        <w:jc w:val="right"/>
        <w:rPr>
          <w:rFonts w:ascii="宋体" w:eastAsia="宋体" w:hAnsi="宋体" w:cs="宋体"/>
          <w:kern w:val="0"/>
          <w:sz w:val="16"/>
          <w:szCs w:val="18"/>
        </w:rPr>
      </w:pP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2</w:t>
      </w:r>
      <w:r w:rsidRPr="003E0203">
        <w:rPr>
          <w:rFonts w:ascii="仿宋" w:eastAsia="仿宋" w:hAnsi="仿宋" w:cs="宋体"/>
          <w:kern w:val="0"/>
          <w:sz w:val="28"/>
          <w:szCs w:val="29"/>
        </w:rPr>
        <w:t>017</w:t>
      </w:r>
      <w:r w:rsidRPr="003E0203">
        <w:rPr>
          <w:rFonts w:ascii="仿宋" w:eastAsia="仿宋" w:hAnsi="仿宋" w:cs="宋体" w:hint="eastAsia"/>
          <w:kern w:val="0"/>
          <w:sz w:val="28"/>
          <w:szCs w:val="29"/>
        </w:rPr>
        <w:t>年8月</w:t>
      </w:r>
      <w:r w:rsidR="002A41C7">
        <w:rPr>
          <w:rFonts w:ascii="仿宋" w:eastAsia="仿宋" w:hAnsi="仿宋" w:cs="宋体" w:hint="eastAsia"/>
          <w:kern w:val="0"/>
          <w:sz w:val="28"/>
          <w:szCs w:val="29"/>
        </w:rPr>
        <w:t>1</w:t>
      </w:r>
      <w:bookmarkStart w:id="0" w:name="_GoBack"/>
      <w:bookmarkEnd w:id="0"/>
      <w:r w:rsidRPr="003E0203">
        <w:rPr>
          <w:rFonts w:ascii="仿宋" w:eastAsia="仿宋" w:hAnsi="仿宋" w:cs="宋体"/>
          <w:kern w:val="0"/>
          <w:sz w:val="28"/>
          <w:szCs w:val="29"/>
        </w:rPr>
        <w:t>日</w:t>
      </w:r>
      <w:r w:rsidRPr="003E0203">
        <w:rPr>
          <w:rFonts w:ascii="仿宋" w:eastAsia="仿宋" w:hAnsi="仿宋" w:cs="宋体" w:hint="eastAsia"/>
          <w:kern w:val="0"/>
          <w:sz w:val="28"/>
          <w:szCs w:val="29"/>
        </w:rPr>
        <w:t xml:space="preserve"> </w:t>
      </w:r>
    </w:p>
    <w:sectPr w:rsidR="004E2EC3" w:rsidRPr="003E0203" w:rsidSect="003E0203">
      <w:pgSz w:w="11906" w:h="16838"/>
      <w:pgMar w:top="1276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91" w:rsidRDefault="00315E91" w:rsidP="00947B39">
      <w:r>
        <w:separator/>
      </w:r>
    </w:p>
  </w:endnote>
  <w:endnote w:type="continuationSeparator" w:id="0">
    <w:p w:rsidR="00315E91" w:rsidRDefault="00315E91" w:rsidP="0094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91" w:rsidRDefault="00315E91" w:rsidP="00947B39">
      <w:r>
        <w:separator/>
      </w:r>
    </w:p>
  </w:footnote>
  <w:footnote w:type="continuationSeparator" w:id="0">
    <w:p w:rsidR="00315E91" w:rsidRDefault="00315E91" w:rsidP="00947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19"/>
    <w:rsid w:val="001B5513"/>
    <w:rsid w:val="00261726"/>
    <w:rsid w:val="002A41C7"/>
    <w:rsid w:val="00315E91"/>
    <w:rsid w:val="00385DCC"/>
    <w:rsid w:val="003C292C"/>
    <w:rsid w:val="003E0203"/>
    <w:rsid w:val="004A3DFE"/>
    <w:rsid w:val="004E2EC3"/>
    <w:rsid w:val="006708B8"/>
    <w:rsid w:val="00755C8A"/>
    <w:rsid w:val="007B2380"/>
    <w:rsid w:val="007F05E6"/>
    <w:rsid w:val="0084217B"/>
    <w:rsid w:val="00947B39"/>
    <w:rsid w:val="00954647"/>
    <w:rsid w:val="00A00A6A"/>
    <w:rsid w:val="00B715CA"/>
    <w:rsid w:val="00BB4019"/>
    <w:rsid w:val="00C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552AAF-5014-4917-8063-2C90560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5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17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4217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print">
    <w:name w:val="artprint"/>
    <w:basedOn w:val="a0"/>
    <w:rsid w:val="0084217B"/>
  </w:style>
  <w:style w:type="character" w:customStyle="1" w:styleId="1Char">
    <w:name w:val="标题 1 Char"/>
    <w:basedOn w:val="a0"/>
    <w:link w:val="1"/>
    <w:uiPriority w:val="9"/>
    <w:rsid w:val="00755C8A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947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47B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7B3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1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1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C4C4C4"/>
                    <w:bottom w:val="single" w:sz="6" w:space="15" w:color="C4C4C4"/>
                    <w:right w:val="single" w:sz="6" w:space="31" w:color="C4C4C4"/>
                  </w:divBdr>
                  <w:divsChild>
                    <w:div w:id="7293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9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031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03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34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13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5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熊全</dc:creator>
  <cp:lastModifiedBy>熊全</cp:lastModifiedBy>
  <cp:revision>8</cp:revision>
  <cp:lastPrinted>2017-07-28T06:02:00Z</cp:lastPrinted>
  <dcterms:created xsi:type="dcterms:W3CDTF">2017-07-13T06:11:00Z</dcterms:created>
  <dcterms:modified xsi:type="dcterms:W3CDTF">2017-07-28T07:15:00Z</dcterms:modified>
</cp:coreProperties>
</file>